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166"/>
        <w:tblW w:w="0" w:type="auto"/>
        <w:tblLook w:val="04A0"/>
      </w:tblPr>
      <w:tblGrid>
        <w:gridCol w:w="2376"/>
        <w:gridCol w:w="654"/>
        <w:gridCol w:w="1189"/>
        <w:gridCol w:w="877"/>
        <w:gridCol w:w="966"/>
        <w:gridCol w:w="2627"/>
      </w:tblGrid>
      <w:tr w:rsidR="00302493" w:rsidRPr="00E95322" w:rsidTr="00302493">
        <w:trPr>
          <w:trHeight w:val="907"/>
        </w:trPr>
        <w:tc>
          <w:tcPr>
            <w:tcW w:w="8689" w:type="dxa"/>
            <w:gridSpan w:val="6"/>
            <w:vAlign w:val="center"/>
          </w:tcPr>
          <w:p w:rsidR="00302493" w:rsidRPr="00302493" w:rsidRDefault="00302493" w:rsidP="00DD523D">
            <w:pPr>
              <w:spacing w:before="120" w:after="120"/>
              <w:jc w:val="center"/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</w:pPr>
            <w:r w:rsidRPr="00302493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INSCRIPCIÓN CURSO</w:t>
            </w:r>
            <w:r w:rsidR="00B5161C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-SEMINARIO</w:t>
            </w:r>
            <w:r w:rsidR="00CF11D5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 xml:space="preserve"> JUECES-ÁRBITROS</w:t>
            </w:r>
            <w:r w:rsidRPr="00302493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 xml:space="preserve"> </w:t>
            </w:r>
            <w:r w:rsidR="00DD523D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CON EXAMEN DE ACCESO A LA CATEGORÍA DE JUEZ ÁRBITRO AUTONÓMICO 2017</w:t>
            </w:r>
          </w:p>
        </w:tc>
      </w:tr>
      <w:tr w:rsidR="00302493" w:rsidRPr="00E95322" w:rsidTr="00302493">
        <w:trPr>
          <w:trHeight w:val="907"/>
        </w:trPr>
        <w:tc>
          <w:tcPr>
            <w:tcW w:w="5096" w:type="dxa"/>
            <w:gridSpan w:val="4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 w:rsidRPr="00E95322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Apellidos:</w:t>
            </w:r>
          </w:p>
        </w:tc>
        <w:tc>
          <w:tcPr>
            <w:tcW w:w="3593" w:type="dxa"/>
            <w:gridSpan w:val="2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 w:rsidRPr="00E95322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Nombre:</w:t>
            </w:r>
          </w:p>
        </w:tc>
      </w:tr>
      <w:tr w:rsidR="00302493" w:rsidRPr="00E95322" w:rsidTr="00302493">
        <w:trPr>
          <w:trHeight w:val="907"/>
        </w:trPr>
        <w:tc>
          <w:tcPr>
            <w:tcW w:w="2376" w:type="dxa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DNI:</w:t>
            </w:r>
          </w:p>
        </w:tc>
        <w:tc>
          <w:tcPr>
            <w:tcW w:w="2720" w:type="dxa"/>
            <w:gridSpan w:val="3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Fecha nacimiento:</w:t>
            </w:r>
          </w:p>
        </w:tc>
        <w:tc>
          <w:tcPr>
            <w:tcW w:w="3593" w:type="dxa"/>
            <w:gridSpan w:val="2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Lugar de nacimiento:</w:t>
            </w:r>
          </w:p>
        </w:tc>
      </w:tr>
      <w:tr w:rsidR="00302493" w:rsidRPr="00E95322" w:rsidTr="00302493">
        <w:trPr>
          <w:trHeight w:val="907"/>
        </w:trPr>
        <w:tc>
          <w:tcPr>
            <w:tcW w:w="6062" w:type="dxa"/>
            <w:gridSpan w:val="5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Domicilio:</w:t>
            </w:r>
          </w:p>
        </w:tc>
        <w:tc>
          <w:tcPr>
            <w:tcW w:w="2627" w:type="dxa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C.P.</w:t>
            </w:r>
            <w:r w:rsidR="00B5161C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:</w:t>
            </w:r>
          </w:p>
        </w:tc>
      </w:tr>
      <w:tr w:rsidR="00302493" w:rsidRPr="00E95322" w:rsidTr="00302493">
        <w:trPr>
          <w:trHeight w:val="907"/>
        </w:trPr>
        <w:tc>
          <w:tcPr>
            <w:tcW w:w="4219" w:type="dxa"/>
            <w:gridSpan w:val="3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Población:</w:t>
            </w:r>
          </w:p>
        </w:tc>
        <w:tc>
          <w:tcPr>
            <w:tcW w:w="4470" w:type="dxa"/>
            <w:gridSpan w:val="3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Provincia:</w:t>
            </w:r>
          </w:p>
        </w:tc>
      </w:tr>
      <w:tr w:rsidR="00302493" w:rsidRPr="00E95322" w:rsidTr="00302493">
        <w:trPr>
          <w:trHeight w:val="907"/>
        </w:trPr>
        <w:tc>
          <w:tcPr>
            <w:tcW w:w="3030" w:type="dxa"/>
            <w:gridSpan w:val="2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Telf.</w:t>
            </w:r>
          </w:p>
        </w:tc>
        <w:tc>
          <w:tcPr>
            <w:tcW w:w="5659" w:type="dxa"/>
            <w:gridSpan w:val="4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E-mail:</w:t>
            </w:r>
          </w:p>
        </w:tc>
      </w:tr>
      <w:tr w:rsidR="00302493" w:rsidRPr="00E95322" w:rsidTr="000C6853">
        <w:trPr>
          <w:trHeight w:val="907"/>
        </w:trPr>
        <w:tc>
          <w:tcPr>
            <w:tcW w:w="8689" w:type="dxa"/>
            <w:gridSpan w:val="6"/>
          </w:tcPr>
          <w:p w:rsidR="00302493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Documentación adjunta:</w:t>
            </w:r>
          </w:p>
          <w:p w:rsidR="00B5161C" w:rsidRPr="00302493" w:rsidRDefault="00B5161C" w:rsidP="00302493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JUSTIFICANTE DE LA TRANSFERENCIA REALIZADA</w:t>
            </w:r>
          </w:p>
        </w:tc>
      </w:tr>
    </w:tbl>
    <w:p w:rsidR="00302493" w:rsidRDefault="00302493" w:rsidP="00302493"/>
    <w:p w:rsidR="00302493" w:rsidRDefault="00302493" w:rsidP="00302493"/>
    <w:p w:rsidR="00DD523D" w:rsidRDefault="00DD523D" w:rsidP="00302493"/>
    <w:p w:rsidR="00DD523D" w:rsidRDefault="00DD523D" w:rsidP="00302493"/>
    <w:p w:rsidR="00302493" w:rsidRPr="00302493" w:rsidRDefault="00302493" w:rsidP="00302493">
      <w:pPr>
        <w:jc w:val="right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En_________________</w:t>
      </w:r>
      <w:r w:rsidRPr="00302493">
        <w:rPr>
          <w:rFonts w:ascii="Trebuchet MS" w:hAnsi="Trebuchet MS"/>
          <w:sz w:val="24"/>
        </w:rPr>
        <w:t>a</w:t>
      </w:r>
      <w:r>
        <w:rPr>
          <w:rFonts w:ascii="Trebuchet MS" w:hAnsi="Trebuchet MS"/>
          <w:sz w:val="24"/>
        </w:rPr>
        <w:t>_______</w:t>
      </w:r>
      <w:r w:rsidRPr="00302493">
        <w:rPr>
          <w:rFonts w:ascii="Trebuchet MS" w:hAnsi="Trebuchet MS"/>
          <w:sz w:val="24"/>
        </w:rPr>
        <w:t>de</w:t>
      </w:r>
      <w:r>
        <w:rPr>
          <w:rFonts w:ascii="Trebuchet MS" w:hAnsi="Trebuchet MS"/>
          <w:sz w:val="24"/>
        </w:rPr>
        <w:t>_______________</w:t>
      </w:r>
      <w:r w:rsidRPr="00302493">
        <w:rPr>
          <w:rFonts w:ascii="Trebuchet MS" w:hAnsi="Trebuchet MS"/>
          <w:sz w:val="24"/>
        </w:rPr>
        <w:t>de</w:t>
      </w:r>
      <w:proofErr w:type="spellEnd"/>
      <w:r w:rsidRPr="00302493">
        <w:rPr>
          <w:rFonts w:ascii="Trebuchet MS" w:hAnsi="Trebuchet MS"/>
          <w:sz w:val="24"/>
        </w:rPr>
        <w:t xml:space="preserve"> 201</w:t>
      </w:r>
      <w:r w:rsidR="00B5161C">
        <w:rPr>
          <w:rFonts w:ascii="Trebuchet MS" w:hAnsi="Trebuchet MS"/>
          <w:sz w:val="24"/>
        </w:rPr>
        <w:t>7</w:t>
      </w:r>
    </w:p>
    <w:sectPr w:rsidR="00302493" w:rsidRPr="00302493" w:rsidSect="003660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45" w:rsidRDefault="006C4545" w:rsidP="00E95322">
      <w:pPr>
        <w:spacing w:after="0" w:line="240" w:lineRule="auto"/>
      </w:pPr>
      <w:r>
        <w:separator/>
      </w:r>
    </w:p>
  </w:endnote>
  <w:endnote w:type="continuationSeparator" w:id="0">
    <w:p w:rsidR="006C4545" w:rsidRDefault="006C4545" w:rsidP="00E9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ariol">
    <w:altName w:val="Proxima Nova Rg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45" w:rsidRDefault="006C4545" w:rsidP="00E95322">
      <w:pPr>
        <w:spacing w:after="0" w:line="240" w:lineRule="auto"/>
      </w:pPr>
      <w:r>
        <w:separator/>
      </w:r>
    </w:p>
  </w:footnote>
  <w:footnote w:type="continuationSeparator" w:id="0">
    <w:p w:rsidR="006C4545" w:rsidRDefault="006C4545" w:rsidP="00E9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356"/>
      <w:gridCol w:w="4244"/>
    </w:tblGrid>
    <w:tr w:rsidR="00E95322" w:rsidTr="0056334A">
      <w:trPr>
        <w:trHeight w:val="1337"/>
      </w:trPr>
      <w:tc>
        <w:tcPr>
          <w:tcW w:w="4244" w:type="dxa"/>
        </w:tcPr>
        <w:p w:rsidR="00E95322" w:rsidRPr="007920B6" w:rsidRDefault="00E95322" w:rsidP="0056334A">
          <w:pPr>
            <w:jc w:val="right"/>
            <w:rPr>
              <w:rFonts w:ascii="Open Sans" w:eastAsia="Times New Roman" w:hAnsi="Open Sans"/>
              <w:color w:val="000000"/>
              <w:sz w:val="21"/>
              <w:szCs w:val="21"/>
              <w:shd w:val="clear" w:color="auto" w:fill="FFFFFF"/>
              <w:lang w:eastAsia="es-ES_tradnl"/>
            </w:rPr>
          </w:pPr>
          <w:r>
            <w:rPr>
              <w:rFonts w:ascii="Open Sans" w:eastAsia="Times New Roman" w:hAnsi="Open Sans"/>
              <w:noProof/>
              <w:color w:val="000000"/>
              <w:sz w:val="21"/>
              <w:szCs w:val="21"/>
              <w:shd w:val="clear" w:color="auto" w:fill="FFFFFF"/>
              <w:lang w:eastAsia="es-ES"/>
            </w:rPr>
            <w:drawing>
              <wp:inline distT="0" distB="0" distL="0" distR="0">
                <wp:extent cx="2609850" cy="1033780"/>
                <wp:effectExtent l="19050" t="0" r="0" b="0"/>
                <wp:docPr id="1" name="Imagen 1" descr="LOGOTIPO FRCV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FRCV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103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>Federación de Remo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 xml:space="preserve"> de la Comunidad Valenciana</w:t>
          </w:r>
        </w:p>
        <w:p w:rsidR="00E95322" w:rsidRPr="000474F2" w:rsidRDefault="00E95322" w:rsidP="0056334A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</w:pPr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C/</w:t>
          </w:r>
          <w:proofErr w:type="spellStart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Foguerer</w:t>
          </w:r>
          <w:proofErr w:type="spellEnd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 xml:space="preserve"> </w:t>
          </w:r>
          <w:proofErr w:type="spellStart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Gilabert</w:t>
          </w:r>
          <w:proofErr w:type="spellEnd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 xml:space="preserve"> </w:t>
          </w:r>
          <w:proofErr w:type="spellStart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Davo</w:t>
          </w:r>
          <w:proofErr w:type="spellEnd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 xml:space="preserve"> s/n 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03005 Alicante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proofErr w:type="spellStart"/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Tlf.</w:t>
          </w:r>
          <w:proofErr w:type="spellEnd"/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 xml:space="preserve"> 965 245 902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color w:val="000000"/>
              <w:sz w:val="18"/>
              <w:szCs w:val="18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federacion@fremocv.org</w:t>
          </w:r>
        </w:p>
      </w:tc>
    </w:tr>
  </w:tbl>
  <w:p w:rsidR="00E95322" w:rsidRDefault="00E953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FE9"/>
    <w:multiLevelType w:val="hybridMultilevel"/>
    <w:tmpl w:val="5A1EB6FE"/>
    <w:lvl w:ilvl="0" w:tplc="E35E3882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22"/>
    <w:rsid w:val="00013C83"/>
    <w:rsid w:val="001518E2"/>
    <w:rsid w:val="00302493"/>
    <w:rsid w:val="00366045"/>
    <w:rsid w:val="005759F5"/>
    <w:rsid w:val="005A23B9"/>
    <w:rsid w:val="005D1D20"/>
    <w:rsid w:val="006C4545"/>
    <w:rsid w:val="00810DEA"/>
    <w:rsid w:val="008A08B8"/>
    <w:rsid w:val="00B5161C"/>
    <w:rsid w:val="00CF11D5"/>
    <w:rsid w:val="00D24172"/>
    <w:rsid w:val="00DD523D"/>
    <w:rsid w:val="00E911DD"/>
    <w:rsid w:val="00E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953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5322"/>
  </w:style>
  <w:style w:type="paragraph" w:styleId="Piedepgina">
    <w:name w:val="footer"/>
    <w:basedOn w:val="Normal"/>
    <w:link w:val="PiedepginaCar"/>
    <w:uiPriority w:val="99"/>
    <w:semiHidden/>
    <w:unhideWhenUsed/>
    <w:rsid w:val="00E953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5322"/>
  </w:style>
  <w:style w:type="paragraph" w:styleId="Textodeglobo">
    <w:name w:val="Balloon Text"/>
    <w:basedOn w:val="Normal"/>
    <w:link w:val="TextodegloboCar"/>
    <w:uiPriority w:val="99"/>
    <w:semiHidden/>
    <w:unhideWhenUsed/>
    <w:rsid w:val="00E953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3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fremocv</dc:creator>
  <cp:lastModifiedBy>fremocv</cp:lastModifiedBy>
  <cp:revision>2</cp:revision>
  <cp:lastPrinted>2017-03-27T08:42:00Z</cp:lastPrinted>
  <dcterms:created xsi:type="dcterms:W3CDTF">2017-03-27T08:50:00Z</dcterms:created>
  <dcterms:modified xsi:type="dcterms:W3CDTF">2017-03-27T08:50:00Z</dcterms:modified>
</cp:coreProperties>
</file>